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86B8C">
      <w:pPr>
        <w:tabs>
          <w:tab w:val="center" w:pos="879"/>
          <w:tab w:val="center" w:pos="9089"/>
        </w:tabs>
        <w:spacing w:after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eastAsia="Times New Roman" w:cs="Times New Roman"/>
          <w:sz w:val="28"/>
          <w:szCs w:val="28"/>
        </w:rPr>
        <w:t>УТВЕРЖД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АЮ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653868F2">
      <w:pPr>
        <w:tabs>
          <w:tab w:val="center" w:pos="2257"/>
          <w:tab w:val="center" w:pos="8411"/>
        </w:tabs>
        <w:spacing w:after="28"/>
        <w:ind w:firstLine="3640" w:firstLineChars="1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директор МБОУ «Кичучатовская СОШ» </w:t>
      </w:r>
    </w:p>
    <w:p w14:paraId="170F21F0">
      <w:pPr>
        <w:tabs>
          <w:tab w:val="center" w:pos="1300"/>
          <w:tab w:val="center" w:pos="8957"/>
        </w:tabs>
        <w:spacing w:after="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____________</w:t>
      </w:r>
      <w:r>
        <w:rPr>
          <w:rFonts w:ascii="Times New Roman" w:hAnsi="Times New Roman" w:eastAsia="Times New Roman" w:cs="Times New Roman"/>
          <w:sz w:val="28"/>
          <w:szCs w:val="28"/>
        </w:rPr>
        <w:t>Н. М. Талипова</w:t>
      </w:r>
    </w:p>
    <w:p w14:paraId="6920A5F5">
      <w:pPr>
        <w:spacing w:after="0"/>
        <w:ind w:left="10" w:right="297" w:hanging="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</w:p>
    <w:p w14:paraId="0AD248BA">
      <w:pPr>
        <w:spacing w:after="11"/>
        <w:ind w:left="25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План работы школьного театра </w:t>
      </w:r>
    </w:p>
    <w:p w14:paraId="43C050F9">
      <w:pPr>
        <w:spacing w:after="11"/>
        <w:ind w:left="25" w:right="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«Ак җилкәннәр» на 2025-2026 учебный год </w:t>
      </w:r>
    </w:p>
    <w:p w14:paraId="2260DCDB">
      <w:pPr>
        <w:spacing w:after="79" w:line="277" w:lineRule="auto"/>
        <w:ind w:left="566" w:right="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развитие творческих способностей личности ребенка средствами       театрального искусства. </w:t>
      </w:r>
    </w:p>
    <w:p w14:paraId="0C148040">
      <w:pPr>
        <w:spacing w:after="79" w:line="277" w:lineRule="auto"/>
        <w:ind w:left="566" w:righ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</w:p>
    <w:p w14:paraId="247F68D1">
      <w:pPr>
        <w:numPr>
          <w:ilvl w:val="0"/>
          <w:numId w:val="1"/>
        </w:numPr>
        <w:spacing w:after="80" w:line="271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 </w:t>
      </w:r>
    </w:p>
    <w:p w14:paraId="240C7DD5">
      <w:pPr>
        <w:numPr>
          <w:ilvl w:val="0"/>
          <w:numId w:val="1"/>
        </w:numPr>
        <w:spacing w:after="80" w:line="271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Познакомить детей с различными видами театра (кукольный, музыкальный, детский, театр зверей и др.). </w:t>
      </w:r>
    </w:p>
    <w:p w14:paraId="27A3059A">
      <w:pPr>
        <w:numPr>
          <w:ilvl w:val="0"/>
          <w:numId w:val="1"/>
        </w:numPr>
        <w:spacing w:after="80" w:line="271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Формировать у детей простейшие образно-выразительные умения, активизировать словарь детей, совершенствовать звуковую культуру речи, интонационный строй, диалогическую речь. </w:t>
      </w:r>
    </w:p>
    <w:p w14:paraId="0661A39D">
      <w:pPr>
        <w:numPr>
          <w:ilvl w:val="0"/>
          <w:numId w:val="1"/>
        </w:numPr>
        <w:spacing w:after="80" w:line="271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Обучать детей элементам художественно-образных выразительных средств (интонация, мимика, пантомимика). </w:t>
      </w:r>
      <w:bookmarkStart w:id="0" w:name="_GoBack"/>
      <w:bookmarkEnd w:id="0"/>
    </w:p>
    <w:p w14:paraId="5EEBF117">
      <w:pPr>
        <w:numPr>
          <w:ilvl w:val="0"/>
          <w:numId w:val="1"/>
        </w:numPr>
        <w:spacing w:after="0" w:line="271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Развить у детей интерес к театральной деятельности. </w:t>
      </w:r>
    </w:p>
    <w:p w14:paraId="022D8695">
      <w:pPr>
        <w:spacing w:after="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Ожидаемый результат: </w:t>
      </w:r>
    </w:p>
    <w:p w14:paraId="0A306FD4">
      <w:pPr>
        <w:spacing w:after="0" w:line="271" w:lineRule="auto"/>
        <w:ind w:left="561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Развитие  личности каждого ребенка, его творческого потенциала, способностей, интересов. </w:t>
      </w:r>
    </w:p>
    <w:p w14:paraId="65AA29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</w:t>
      </w:r>
    </w:p>
    <w:tbl>
      <w:tblPr>
        <w:tblStyle w:val="4"/>
        <w:tblW w:w="10569" w:type="dxa"/>
        <w:tblInd w:w="-216" w:type="dxa"/>
        <w:tblLayout w:type="autofit"/>
        <w:tblCellMar>
          <w:top w:w="17" w:type="dxa"/>
          <w:left w:w="106" w:type="dxa"/>
          <w:bottom w:w="0" w:type="dxa"/>
          <w:right w:w="78" w:type="dxa"/>
        </w:tblCellMar>
      </w:tblPr>
      <w:tblGrid>
        <w:gridCol w:w="706"/>
        <w:gridCol w:w="5860"/>
        <w:gridCol w:w="1514"/>
        <w:gridCol w:w="2489"/>
      </w:tblGrid>
      <w:tr w14:paraId="55E9DD94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307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49347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57188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62862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CDEBD">
            <w:pPr>
              <w:spacing w:after="0" w:line="240" w:lineRule="auto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14:paraId="58AF1B0A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298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D95C8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329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Разработка плана работы школьного театра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6A4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Август 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20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 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Х.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14:paraId="049D68FA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624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514CE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3B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Участие в офлайн конкурсе поэзии «Живая классика»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59A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0344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Фарукшина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Л.Х.</w:t>
            </w:r>
          </w:p>
          <w:p w14:paraId="60D63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14:paraId="009C4D7C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77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2249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EDA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Беседы о правилах поведения в театре. Памятка юному зрителю.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B4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течении года.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14D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Фарукшина Л.Х.</w:t>
            </w:r>
          </w:p>
        </w:tc>
      </w:tr>
      <w:tr w14:paraId="6B9947CB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298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91A36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FD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Театральная постановка ко Дню учителя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8A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Октябрь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C8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>Фарукшина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Л.Х.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14:paraId="06284975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7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D57C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3A1E3">
            <w:pPr>
              <w:spacing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«Скоро премьера!»  </w:t>
            </w:r>
          </w:p>
          <w:p w14:paraId="27C341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Изготовление афиш, билетиков, программок.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2A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B14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Фарукшина Л.Х.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14:paraId="4F970E76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1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14169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BA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Организация поездок, учащихся в театр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1D7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течении года.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D0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 Л.Х.</w:t>
            </w:r>
          </w:p>
        </w:tc>
      </w:tr>
      <w:tr w14:paraId="46F56E88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298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D0028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F7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Новогодняя театральна постановка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90D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5445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Фарукшина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Л.Х.</w:t>
            </w:r>
          </w:p>
        </w:tc>
      </w:tr>
      <w:tr w14:paraId="2E387AF7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C2DF9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F90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Постановка сказки Абдуллы Алиша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Куян кызы”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C4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Январь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9C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Фарукшина Л.Х. </w:t>
            </w:r>
          </w:p>
        </w:tc>
      </w:tr>
      <w:tr w14:paraId="41F35004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286E5"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B1D1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«Әдәби марафон»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DFE7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A78A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</w:t>
            </w:r>
          </w:p>
        </w:tc>
      </w:tr>
      <w:tr w14:paraId="43CC7CE2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983C0"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2ED0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Поездка и выступление на фестивале посвященной памяти Сажиды Сулеймановной “Исәнме, тормыш”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8036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6C53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 Л.Х.</w:t>
            </w:r>
          </w:p>
        </w:tc>
      </w:tr>
      <w:tr w14:paraId="2C7131D1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C4F74"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1FEA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День рождение Талгата Миннебаева и Ризаэддина Фахреддина. Посещение музея.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5199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88BC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 Л.Х.</w:t>
            </w:r>
          </w:p>
        </w:tc>
      </w:tr>
      <w:tr w14:paraId="78EE5245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7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4DDBC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02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120 летие Мусы Джалиля. Герой поэт, героическая личность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4A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Февраль 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E0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Фарукшина Л.Х.</w:t>
            </w:r>
          </w:p>
        </w:tc>
      </w:tr>
      <w:tr w14:paraId="004DF2CA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7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8FDBD">
            <w:pPr>
              <w:spacing w:after="0" w:line="240" w:lineRule="auto"/>
              <w:ind w:left="5"/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F46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 февраля - День родных языков. Круглый стол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E912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23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Фарукшина Л.Х.</w:t>
            </w:r>
          </w:p>
        </w:tc>
      </w:tr>
      <w:tr w14:paraId="7E6B52E8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1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DDE0E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8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Выставка книг «Волшебный мир театра»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AAC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75E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 Л.Х.</w:t>
            </w:r>
          </w:p>
        </w:tc>
      </w:tr>
      <w:tr w14:paraId="6ECABCAE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90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C5AFB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307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Театральна постановка Абдулла Алиш «Мактанчык чыпчык белән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 xml:space="preserve"> тыйнак сыерчык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6A8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D7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 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Х.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14:paraId="2E6A0264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1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6274A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3A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Театральная постановка «День Победы»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4F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Май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C54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 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tt-RU"/>
              </w:rPr>
              <w:t>Х.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</w:tr>
      <w:tr w14:paraId="7C0C8589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3039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094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Единством сильны народы России. Встреча с Р.Ш.Шириевым и Д.Г.Гимрановой.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3D7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Май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88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Фарукшина Л.Х.</w:t>
            </w:r>
          </w:p>
        </w:tc>
      </w:tr>
      <w:tr w14:paraId="35D4FE62">
        <w:tblPrEx>
          <w:tblCellMar>
            <w:top w:w="17" w:type="dxa"/>
            <w:left w:w="106" w:type="dxa"/>
            <w:bottom w:w="0" w:type="dxa"/>
            <w:right w:w="78" w:type="dxa"/>
          </w:tblCellMar>
        </w:tblPrEx>
        <w:trPr>
          <w:trHeight w:val="586" w:hRule="atLeast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E37BE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  </w:t>
            </w:r>
          </w:p>
        </w:tc>
        <w:tc>
          <w:tcPr>
            <w:tcW w:w="5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8C5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Участие в фестивалях, конкурсах чтецов.  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DCE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течении года  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581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Фарукшина Л.Х. </w:t>
            </w:r>
          </w:p>
        </w:tc>
      </w:tr>
    </w:tbl>
    <w:p w14:paraId="6B79B0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4C5EFB75">
      <w:pPr>
        <w:spacing w:after="0"/>
        <w:ind w:left="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445B5480">
      <w:pPr>
        <w:spacing w:after="0"/>
        <w:ind w:left="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14:paraId="32A82AA0">
      <w:pPr>
        <w:spacing w:after="0"/>
        <w:ind w:left="56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sectPr>
      <w:pgSz w:w="11904" w:h="16838"/>
      <w:pgMar w:top="571" w:right="558" w:bottom="677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725353"/>
    <w:multiLevelType w:val="multilevel"/>
    <w:tmpl w:val="24725353"/>
    <w:lvl w:ilvl="0" w:tentative="0">
      <w:start w:val="1"/>
      <w:numFmt w:val="decimal"/>
      <w:lvlText w:val="%1."/>
      <w:lvlJc w:val="left"/>
      <w:pPr>
        <w:ind w:left="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6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F3"/>
    <w:rsid w:val="002619EE"/>
    <w:rsid w:val="0045649F"/>
    <w:rsid w:val="005E51F3"/>
    <w:rsid w:val="00917AF3"/>
    <w:rsid w:val="00BF7F81"/>
    <w:rsid w:val="00E51A49"/>
    <w:rsid w:val="00F14D54"/>
    <w:rsid w:val="00F71D08"/>
    <w:rsid w:val="00F81DD0"/>
    <w:rsid w:val="22DC4BB9"/>
    <w:rsid w:val="7E06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412</Words>
  <Characters>2714</Characters>
  <Lines>26</Lines>
  <Paragraphs>7</Paragraphs>
  <TotalTime>33</TotalTime>
  <ScaleCrop>false</ScaleCrop>
  <LinksUpToDate>false</LinksUpToDate>
  <CharactersWithSpaces>3285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2026-02-09T11:21:00Z</dcterms:created>
  <dc:creator>Школа</dc:creator>
  <cp:lastModifiedBy>User</cp:lastModifiedBy>
  <cp:lastPrinted>2026-02-11T10:59:00Z</cp:lastPrinted>
  <dcterms:modified xsi:type="dcterms:W3CDTF">2026-05-15T09:17:33Z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2B85FFBC45C244B6AA9F23E7EFFDF86E_12</vt:lpwstr>
  </property>
  <property fmtid="{D5CDD505-2E9C-101B-9397-08002B2CF9AE}" pid="4" name="KSOTemplateDocerSaveRecord">
    <vt:lpwstr>eyJoZGlkIjoiZmQ2MGM4NjMyMTMyNTQ5NmRlMjA3NzBlNjFhOWRiZjIifQ==</vt:lpwstr>
  </property>
</Properties>
</file>